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FBA9" w14:textId="77777777" w:rsidR="00BA77F9" w:rsidRDefault="00BA77F9" w:rsidP="00BA77F9">
      <w:pPr>
        <w:pStyle w:val="Overskrift1"/>
      </w:pPr>
      <w:bookmarkStart w:id="0" w:name="_GoBack"/>
      <w:bookmarkEnd w:id="0"/>
      <w:r>
        <w:t>Referat fra FAU – møte ved Fagerheim skole</w:t>
      </w:r>
    </w:p>
    <w:p w14:paraId="763EB065" w14:textId="6CCD1C50" w:rsidR="00BA77F9" w:rsidRDefault="00BA77F9">
      <w:pPr>
        <w:rPr>
          <w:b/>
          <w:bCs/>
        </w:rPr>
      </w:pPr>
    </w:p>
    <w:tbl>
      <w:tblPr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BA77F9" w14:paraId="63474639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E85A" w14:textId="77777777" w:rsidR="00BA77F9" w:rsidRDefault="00BA77F9" w:rsidP="00BE0545">
            <w:pPr>
              <w:pStyle w:val="12k-arial11"/>
            </w:pPr>
            <w:r>
              <w:t>MØTETS TITTEL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AD24" w14:textId="77777777" w:rsidR="00BA77F9" w:rsidRDefault="00BA77F9" w:rsidP="00BE0545">
            <w:pPr>
              <w:pStyle w:val="12k-arial11"/>
            </w:pPr>
            <w:r>
              <w:t>FAU-møte</w:t>
            </w:r>
          </w:p>
        </w:tc>
      </w:tr>
      <w:tr w:rsidR="00BA77F9" w:rsidRPr="00495954" w14:paraId="70715263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D432" w14:textId="20129147" w:rsidR="00BA77F9" w:rsidRDefault="00BA77F9" w:rsidP="00BE0545">
            <w:pPr>
              <w:pStyle w:val="12k-arial11"/>
            </w:pPr>
            <w:r>
              <w:t>STED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53AF" w14:textId="7D9D0FE3" w:rsidR="00BA77F9" w:rsidRDefault="008B52F2" w:rsidP="00BE0545">
            <w:pPr>
              <w:pStyle w:val="12k-arial11"/>
            </w:pPr>
            <w:r>
              <w:t>Teams</w:t>
            </w:r>
          </w:p>
        </w:tc>
      </w:tr>
      <w:tr w:rsidR="00BA77F9" w:rsidRPr="00495954" w14:paraId="3ACE304C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9CCC" w14:textId="37CF2030" w:rsidR="00BA77F9" w:rsidRDefault="00BA77F9" w:rsidP="00BE0545">
            <w:pPr>
              <w:pStyle w:val="12k-arial11"/>
            </w:pPr>
            <w:r>
              <w:t>DATO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0943" w14:textId="03F619E3" w:rsidR="00BA77F9" w:rsidRDefault="008B52F2" w:rsidP="00BE0545">
            <w:pPr>
              <w:pStyle w:val="12k-arial11"/>
            </w:pPr>
            <w:r>
              <w:t>Torsdag 26</w:t>
            </w:r>
            <w:r w:rsidR="008B22DD">
              <w:t>.</w:t>
            </w:r>
            <w:r w:rsidR="00BA77F9">
              <w:t xml:space="preserve"> </w:t>
            </w:r>
            <w:r>
              <w:t>november</w:t>
            </w:r>
            <w:r w:rsidR="00BA77F9">
              <w:t xml:space="preserve"> 2020</w:t>
            </w:r>
          </w:p>
        </w:tc>
      </w:tr>
      <w:tr w:rsidR="00BA77F9" w:rsidRPr="00495954" w14:paraId="5E9BBCC3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AF1A" w14:textId="3AE32A00" w:rsidR="00BA77F9" w:rsidRDefault="00BA77F9" w:rsidP="00BE0545">
            <w:pPr>
              <w:pStyle w:val="12k-arial11"/>
            </w:pPr>
            <w:r>
              <w:t>TIDSRAMME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239B" w14:textId="2ACB5484" w:rsidR="00BA77F9" w:rsidRDefault="00BA77F9" w:rsidP="00BE0545">
            <w:pPr>
              <w:pStyle w:val="12k-arial11"/>
            </w:pPr>
            <w:r>
              <w:t>Kl. 17.00-18.30</w:t>
            </w:r>
          </w:p>
        </w:tc>
      </w:tr>
      <w:tr w:rsidR="00BA77F9" w:rsidRPr="005E2757" w14:paraId="2503BC6A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5B4F" w14:textId="2AB34823" w:rsidR="00BA77F9" w:rsidRDefault="00BA77F9" w:rsidP="00BE0545">
            <w:pPr>
              <w:pStyle w:val="12k-arial11"/>
            </w:pPr>
            <w:r>
              <w:t>INNKALT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B0B4" w14:textId="6C86130A" w:rsidR="00BA77F9" w:rsidRDefault="00BA77F9" w:rsidP="00BE0545">
            <w:pPr>
              <w:pStyle w:val="12k-arial11"/>
            </w:pPr>
            <w:r>
              <w:t xml:space="preserve">Maria Thorvaldsen, Helene Ekeberg Schmidt, Fred O. Johansen, Marius Lillebø, Eirill Ulvahaug, Lise Midtflå Ugland </w:t>
            </w:r>
          </w:p>
        </w:tc>
      </w:tr>
      <w:tr w:rsidR="00BA77F9" w:rsidRPr="00B4792D" w14:paraId="0146A14E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EBE0" w14:textId="5CD67780" w:rsidR="00BA77F9" w:rsidRDefault="00BA77F9" w:rsidP="00BE0545">
            <w:pPr>
              <w:pStyle w:val="12k-arial11"/>
            </w:pPr>
            <w:r>
              <w:t>MØTEANSVARLIG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C126" w14:textId="1CACD26C" w:rsidR="00BA77F9" w:rsidRDefault="00BA77F9" w:rsidP="00BE0545">
            <w:pPr>
              <w:pStyle w:val="12k-arial11"/>
            </w:pPr>
            <w:r>
              <w:t>Linda Koch Guldbrandsen</w:t>
            </w:r>
          </w:p>
        </w:tc>
      </w:tr>
      <w:tr w:rsidR="002E2580" w:rsidRPr="00B4792D" w14:paraId="70A281E2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04F5" w14:textId="7FC5A84C" w:rsidR="002E2580" w:rsidRDefault="002E2580" w:rsidP="00BE0545">
            <w:pPr>
              <w:pStyle w:val="12k-arial11"/>
            </w:pPr>
            <w:r>
              <w:t>REFERENT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F39C" w14:textId="453DD0BA" w:rsidR="002E2580" w:rsidRDefault="008B22DD" w:rsidP="00BE0545">
            <w:pPr>
              <w:pStyle w:val="12k-arial11"/>
            </w:pPr>
            <w:r>
              <w:t>Eirill Ulvahaug</w:t>
            </w:r>
          </w:p>
        </w:tc>
      </w:tr>
    </w:tbl>
    <w:p w14:paraId="13C41629" w14:textId="77777777" w:rsidR="00BA77F9" w:rsidRDefault="00BA77F9">
      <w:pPr>
        <w:rPr>
          <w:b/>
          <w:bCs/>
        </w:rPr>
      </w:pPr>
    </w:p>
    <w:p w14:paraId="07F3CD8D" w14:textId="5158EE95" w:rsidR="00BA77F9" w:rsidRDefault="00BA77F9" w:rsidP="00BA77F9">
      <w:pPr>
        <w:pStyle w:val="Overskrift2"/>
        <w:rPr>
          <w:b/>
          <w:bCs/>
          <w:color w:val="auto"/>
        </w:rPr>
      </w:pPr>
      <w:r w:rsidRPr="00BA77F9">
        <w:rPr>
          <w:b/>
          <w:bCs/>
          <w:color w:val="auto"/>
        </w:rPr>
        <w:t>SAKSLISTE</w:t>
      </w:r>
    </w:p>
    <w:p w14:paraId="5620E2F2" w14:textId="77777777" w:rsidR="00BB1A76" w:rsidRDefault="00BB1A76" w:rsidP="00B015BB">
      <w:pPr>
        <w:rPr>
          <w:b/>
          <w:bCs/>
        </w:rPr>
      </w:pPr>
    </w:p>
    <w:p w14:paraId="424D0D3B" w14:textId="67E3B6C8" w:rsidR="00940561" w:rsidRDefault="00AD5BD0" w:rsidP="00B015BB">
      <w:pPr>
        <w:rPr>
          <w:b/>
          <w:bCs/>
        </w:rPr>
      </w:pPr>
      <w:r>
        <w:rPr>
          <w:b/>
          <w:bCs/>
        </w:rPr>
        <w:t xml:space="preserve">Info fra rektor: </w:t>
      </w:r>
    </w:p>
    <w:p w14:paraId="6641AFE1" w14:textId="63412F54" w:rsidR="002E160B" w:rsidRDefault="004F591C" w:rsidP="007B03C7">
      <w:r>
        <w:rPr>
          <w:b/>
          <w:bCs/>
        </w:rPr>
        <w:t xml:space="preserve">Pynting av klasserom: </w:t>
      </w:r>
      <w:r>
        <w:t>Linda henter nøkkel</w:t>
      </w:r>
      <w:r w:rsidR="00CE25ED">
        <w:t>.</w:t>
      </w:r>
      <w:r w:rsidR="00CE25ED">
        <w:rPr>
          <w:b/>
          <w:bCs/>
        </w:rPr>
        <w:t xml:space="preserve"> </w:t>
      </w:r>
      <w:r w:rsidR="007B03C7">
        <w:t>Flere</w:t>
      </w:r>
      <w:r w:rsidR="0047425D">
        <w:t xml:space="preserve"> av klassekontaktene</w:t>
      </w:r>
      <w:r w:rsidR="007B03C7">
        <w:t xml:space="preserve"> har hentet pepperkaker hos Helene. </w:t>
      </w:r>
      <w:r w:rsidR="0047425D">
        <w:t xml:space="preserve">Hun tar med resten i morgen. </w:t>
      </w:r>
      <w:r w:rsidR="007B03C7">
        <w:t xml:space="preserve">Linda står ved inngangen </w:t>
      </w:r>
      <w:r w:rsidR="009A61FD">
        <w:t>med håndsprit</w:t>
      </w:r>
      <w:r w:rsidR="007B03C7">
        <w:t xml:space="preserve">. Maria setter </w:t>
      </w:r>
      <w:r w:rsidR="0047425D">
        <w:t xml:space="preserve">den </w:t>
      </w:r>
      <w:r w:rsidR="007B03C7">
        <w:t xml:space="preserve">frem </w:t>
      </w:r>
      <w:r w:rsidR="009A61FD">
        <w:t xml:space="preserve">i mediateket. </w:t>
      </w:r>
      <w:r w:rsidR="00A4259A">
        <w:t>FAU o</w:t>
      </w:r>
      <w:r w:rsidR="007B03C7">
        <w:t>ppfordrer</w:t>
      </w:r>
      <w:r w:rsidR="00A4259A">
        <w:t xml:space="preserve"> de som kommer</w:t>
      </w:r>
      <w:r w:rsidR="007B03C7">
        <w:t xml:space="preserve"> til at </w:t>
      </w:r>
      <w:r w:rsidR="00A4259A">
        <w:t xml:space="preserve">de </w:t>
      </w:r>
      <w:r w:rsidR="007B03C7">
        <w:t xml:space="preserve">ikke bruker altfor lang tid på pyntningen. </w:t>
      </w:r>
      <w:r w:rsidR="00D0439E">
        <w:t xml:space="preserve">Tidsrom: Halv seks til halv syv. </w:t>
      </w:r>
      <w:r w:rsidR="007D3834">
        <w:t xml:space="preserve">Kontaktlærerne setter frem julepynt. </w:t>
      </w:r>
      <w:r w:rsidR="0017370A">
        <w:br/>
      </w:r>
      <w:r w:rsidR="0017370A">
        <w:br/>
      </w:r>
      <w:r w:rsidR="0017370A" w:rsidRPr="00064B5E">
        <w:rPr>
          <w:b/>
          <w:bCs/>
        </w:rPr>
        <w:t>Bygging av ny skole:</w:t>
      </w:r>
      <w:r w:rsidR="0017370A">
        <w:t xml:space="preserve"> Veidekke er inne som entreprenør. </w:t>
      </w:r>
      <w:r w:rsidR="00C435F4">
        <w:t>Undersøkelser har vist at det er lengre ned til fjellet enn det man hadde trodd</w:t>
      </w:r>
      <w:r w:rsidR="00243FB8">
        <w:t>, mye leire som gjør at prosessen blir dyr.</w:t>
      </w:r>
      <w:r w:rsidR="00C435F4">
        <w:t xml:space="preserve"> Skolen må bygges i to etasjer. </w:t>
      </w:r>
      <w:r w:rsidR="00531E5E">
        <w:t>Arkitektene har tegnet nye skisser</w:t>
      </w:r>
      <w:r w:rsidR="00243FB8">
        <w:t xml:space="preserve"> som ble </w:t>
      </w:r>
      <w:r w:rsidR="00531E5E">
        <w:t>tilsendt skolen for en uke siden. Lærere og assistenter har sett på tegningene</w:t>
      </w:r>
      <w:r w:rsidR="00243FB8">
        <w:t xml:space="preserve"> og </w:t>
      </w:r>
      <w:r w:rsidR="002E160B">
        <w:t>gitt innspill</w:t>
      </w:r>
      <w:r w:rsidR="00531E5E">
        <w:t xml:space="preserve">. </w:t>
      </w:r>
      <w:r w:rsidR="002E160B">
        <w:t>Lærere ønsker flere innganger og garderober.</w:t>
      </w:r>
      <w:r w:rsidR="002E160B">
        <w:br/>
      </w:r>
      <w:r w:rsidR="002E160B">
        <w:br/>
      </w:r>
      <w:r w:rsidR="00531E5E">
        <w:t xml:space="preserve">Nye tegninger </w:t>
      </w:r>
      <w:r w:rsidR="002E160B">
        <w:t xml:space="preserve">på bakgrunn av dette </w:t>
      </w:r>
      <w:r w:rsidR="00531E5E">
        <w:t xml:space="preserve">kommer i morgen/mandag. De vil sendes til FAU. Nytt FAU møte </w:t>
      </w:r>
      <w:r w:rsidR="00166FDF">
        <w:t>angående de nye skissene</w:t>
      </w:r>
      <w:r w:rsidR="002E160B">
        <w:t xml:space="preserve"> neste uke</w:t>
      </w:r>
      <w:r w:rsidR="00166FDF">
        <w:t>.</w:t>
      </w:r>
      <w:r w:rsidR="002E160B" w:rsidRPr="002E160B">
        <w:t xml:space="preserve"> </w:t>
      </w:r>
      <w:r w:rsidR="002E160B">
        <w:t>Skissene som FAU mottar skal ikke distribueres til andre.</w:t>
      </w:r>
      <w:r w:rsidR="002E160B" w:rsidRPr="002E160B">
        <w:t xml:space="preserve"> </w:t>
      </w:r>
      <w:r w:rsidR="002E160B">
        <w:t>Elevrådet, NIF og korps vil også få mulighet til å uttale seg.</w:t>
      </w:r>
    </w:p>
    <w:p w14:paraId="048A14C7" w14:textId="7D093F30" w:rsidR="002E160B" w:rsidRDefault="00CF42F1" w:rsidP="007B03C7">
      <w:r>
        <w:t>Allrom i midten av skolen</w:t>
      </w:r>
      <w:r w:rsidR="00064B5E">
        <w:t xml:space="preserve"> er positivt. Naturfagsrom, tekstilrom, </w:t>
      </w:r>
      <w:r w:rsidR="002E160B">
        <w:t xml:space="preserve">bibliotek, </w:t>
      </w:r>
      <w:r w:rsidR="00064B5E">
        <w:t>mat og helse og musikkrom er også tegnet inn. Klasserommene har god størrelse</w:t>
      </w:r>
      <w:r w:rsidR="00DC341A">
        <w:t xml:space="preserve"> og har </w:t>
      </w:r>
      <w:r w:rsidR="002E160B">
        <w:t xml:space="preserve">egne </w:t>
      </w:r>
      <w:r w:rsidR="00DC341A">
        <w:t xml:space="preserve">grupperom. </w:t>
      </w:r>
      <w:r w:rsidR="002E160B">
        <w:t>Skolen er i mange</w:t>
      </w:r>
      <w:r w:rsidR="003D3E64">
        <w:t xml:space="preserve"> møter</w:t>
      </w:r>
      <w:r w:rsidR="002E160B">
        <w:t xml:space="preserve"> angående bygging</w:t>
      </w:r>
      <w:r w:rsidR="003D3E64">
        <w:t xml:space="preserve">, mye teknisk. </w:t>
      </w:r>
      <w:r w:rsidR="007D0C4D">
        <w:t>Reguleringsplan skal opp til kommunestyret i desember. Går den gjennom da så vil de</w:t>
      </w:r>
      <w:r w:rsidR="002E160B">
        <w:t>t</w:t>
      </w:r>
      <w:r w:rsidR="007D0C4D">
        <w:t xml:space="preserve"> kunne sette</w:t>
      </w:r>
      <w:r w:rsidR="002E160B">
        <w:t>s</w:t>
      </w:r>
      <w:r w:rsidR="007D0C4D">
        <w:t xml:space="preserve"> i gang bygging på våren. </w:t>
      </w:r>
      <w:r w:rsidR="002C0B23">
        <w:t xml:space="preserve">Ny skole med </w:t>
      </w:r>
      <w:r w:rsidR="002E160B">
        <w:t xml:space="preserve">gitt </w:t>
      </w:r>
      <w:r w:rsidR="002C0B23">
        <w:t xml:space="preserve">plassering er en realitet. </w:t>
      </w:r>
    </w:p>
    <w:p w14:paraId="298334AC" w14:textId="56C18FCB" w:rsidR="00BC79CA" w:rsidRDefault="006932E7" w:rsidP="007B03C7">
      <w:r>
        <w:br/>
      </w:r>
      <w:r w:rsidR="002E160B">
        <w:rPr>
          <w:b/>
          <w:bCs/>
        </w:rPr>
        <w:t>M</w:t>
      </w:r>
      <w:r w:rsidRPr="006932E7">
        <w:rPr>
          <w:b/>
          <w:bCs/>
        </w:rPr>
        <w:t>øte neste uke</w:t>
      </w:r>
      <w:r w:rsidR="002E160B">
        <w:rPr>
          <w:b/>
          <w:bCs/>
        </w:rPr>
        <w:t xml:space="preserve"> ang. skisser til ny skole</w:t>
      </w:r>
      <w:r>
        <w:t xml:space="preserve">: Linda </w:t>
      </w:r>
      <w:r w:rsidR="008C188C">
        <w:t xml:space="preserve">og Maria </w:t>
      </w:r>
      <w:r w:rsidR="000C291F">
        <w:t>finner tidspunkt</w:t>
      </w:r>
      <w:r w:rsidR="008C188C">
        <w:t>. Linda</w:t>
      </w:r>
      <w:r w:rsidR="000C291F">
        <w:t xml:space="preserve"> kaller inn. De som vil kan delta. </w:t>
      </w:r>
      <w:r w:rsidR="008C188C">
        <w:t xml:space="preserve">Send gjerne innspill til Linda og Fred dersom </w:t>
      </w:r>
      <w:r w:rsidR="007039D1">
        <w:t>man ikke får deltatt på møtet</w:t>
      </w:r>
      <w:r w:rsidR="007F7AA8">
        <w:t>.</w:t>
      </w:r>
      <w:r w:rsidR="008C188C">
        <w:t xml:space="preserve"> </w:t>
      </w:r>
      <w:r w:rsidR="00765B27">
        <w:br/>
      </w:r>
      <w:r w:rsidR="00765B27">
        <w:br/>
      </w:r>
      <w:r w:rsidR="000211E2" w:rsidRPr="00C20F49">
        <w:rPr>
          <w:b/>
          <w:bCs/>
        </w:rPr>
        <w:t>Trivselslederprogrammet:</w:t>
      </w:r>
      <w:r w:rsidR="000211E2">
        <w:t xml:space="preserve"> FAU bidrar med 5000 kr i året og skolen bidrar med 5000 i året. To lærere driver programmet. </w:t>
      </w:r>
      <w:r w:rsidR="00F24629">
        <w:t xml:space="preserve">Lærerne ønsker at vi går ut av programmet og heller bruker bankene som ligger der allerede. </w:t>
      </w:r>
      <w:r w:rsidR="0010387D">
        <w:t xml:space="preserve">Skolen har lyst til å bruke pengene på leker og utstyr fremfor å bruke pengene på lekekurs fra TL. </w:t>
      </w:r>
      <w:r w:rsidR="00B9427B">
        <w:t xml:space="preserve">FAU er enig i dette, men ønsker at aktivitetene fortsetter og at elever får fortsette å jobbe som trivselsledere. </w:t>
      </w:r>
      <w:r w:rsidR="00C20A5A">
        <w:br/>
      </w:r>
      <w:r w:rsidR="00C20A5A">
        <w:br/>
      </w:r>
      <w:r w:rsidR="004A3056">
        <w:t xml:space="preserve">Elevundersøkelsen viser positive resultater. Resultatene </w:t>
      </w:r>
      <w:r w:rsidR="00433376">
        <w:t xml:space="preserve">blir gjennomgått med FAU når resultatene er </w:t>
      </w:r>
      <w:r w:rsidR="00433376">
        <w:lastRenderedPageBreak/>
        <w:t xml:space="preserve">endelige. </w:t>
      </w:r>
      <w:r w:rsidR="003C7A36">
        <w:br/>
      </w:r>
    </w:p>
    <w:p w14:paraId="65BDB472" w14:textId="214D0991" w:rsidR="007B03C7" w:rsidRDefault="00BC79CA" w:rsidP="007B03C7">
      <w:r w:rsidRPr="003206E6">
        <w:rPr>
          <w:b/>
          <w:bCs/>
        </w:rPr>
        <w:t>Korona:</w:t>
      </w:r>
      <w:r>
        <w:t xml:space="preserve"> Lite fravær, </w:t>
      </w:r>
      <w:r w:rsidR="003206E6">
        <w:t xml:space="preserve">skolen er godt bemannet. </w:t>
      </w:r>
      <w:r w:rsidR="00103D55">
        <w:t>Skolen har f</w:t>
      </w:r>
      <w:r w:rsidR="003206E6">
        <w:t xml:space="preserve">ått informasjon om fastleger til alle barn, og laget lister. Forberedt på smitte. </w:t>
      </w:r>
      <w:r w:rsidR="003C7A36">
        <w:br/>
      </w:r>
    </w:p>
    <w:p w14:paraId="2C222162" w14:textId="77777777" w:rsidR="0008378A" w:rsidRDefault="00940561" w:rsidP="00B015BB">
      <w:pPr>
        <w:rPr>
          <w:b/>
          <w:bCs/>
        </w:rPr>
      </w:pPr>
      <w:r w:rsidRPr="00940561">
        <w:rPr>
          <w:b/>
          <w:bCs/>
        </w:rPr>
        <w:t xml:space="preserve">Eventuelt: </w:t>
      </w:r>
    </w:p>
    <w:p w14:paraId="339698A9" w14:textId="1718C301" w:rsidR="00940561" w:rsidRPr="00103D55" w:rsidRDefault="0008378A" w:rsidP="007A38BD">
      <w:r>
        <w:t xml:space="preserve">Fred etterlyser om det har vært noe </w:t>
      </w:r>
      <w:r w:rsidR="007A38BD">
        <w:t xml:space="preserve">KFU møte den siste tiden. Sjekker med Marius på neste møte. </w:t>
      </w:r>
      <w:r w:rsidR="00103D55">
        <w:t xml:space="preserve"> </w:t>
      </w:r>
    </w:p>
    <w:p w14:paraId="6A5ECC7B" w14:textId="2F4A47AF" w:rsidR="00B015BB" w:rsidRPr="00B015BB" w:rsidRDefault="00874259" w:rsidP="00B015BB">
      <w:r>
        <w:br/>
      </w:r>
    </w:p>
    <w:p w14:paraId="2DC265C6" w14:textId="77777777" w:rsidR="00BA77F9" w:rsidRDefault="00BA77F9">
      <w:pPr>
        <w:rPr>
          <w:b/>
          <w:bCs/>
        </w:rPr>
      </w:pPr>
    </w:p>
    <w:p w14:paraId="6B8C2382" w14:textId="77777777" w:rsidR="00CD5D64" w:rsidRDefault="00CD5D64"/>
    <w:p w14:paraId="7A3B11AF" w14:textId="77777777" w:rsidR="00D030A2" w:rsidRDefault="00D030A2"/>
    <w:p w14:paraId="4722504C" w14:textId="77777777" w:rsidR="00535E85" w:rsidRDefault="00535E85"/>
    <w:p w14:paraId="0A6F58D7" w14:textId="77777777" w:rsidR="00F53B5C" w:rsidRDefault="00F53B5C"/>
    <w:p w14:paraId="6CAFF2CA" w14:textId="77777777" w:rsidR="00F53B5C" w:rsidRDefault="00F53B5C"/>
    <w:sectPr w:rsidR="00F5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D3EB7"/>
    <w:multiLevelType w:val="hybridMultilevel"/>
    <w:tmpl w:val="B3AEB072"/>
    <w:lvl w:ilvl="0" w:tplc="C6D45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F7E36"/>
    <w:multiLevelType w:val="hybridMultilevel"/>
    <w:tmpl w:val="709808BC"/>
    <w:lvl w:ilvl="0" w:tplc="BE80A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7D52"/>
    <w:multiLevelType w:val="hybridMultilevel"/>
    <w:tmpl w:val="6932160E"/>
    <w:lvl w:ilvl="0" w:tplc="A27CF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D4BF6"/>
    <w:multiLevelType w:val="hybridMultilevel"/>
    <w:tmpl w:val="24089E6C"/>
    <w:lvl w:ilvl="0" w:tplc="ED8E1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5C"/>
    <w:rsid w:val="00002B04"/>
    <w:rsid w:val="00002F6C"/>
    <w:rsid w:val="000037FD"/>
    <w:rsid w:val="00010F33"/>
    <w:rsid w:val="000211D1"/>
    <w:rsid w:val="000211E2"/>
    <w:rsid w:val="0004642D"/>
    <w:rsid w:val="000625CE"/>
    <w:rsid w:val="00064B5E"/>
    <w:rsid w:val="00066384"/>
    <w:rsid w:val="0008378A"/>
    <w:rsid w:val="00084B19"/>
    <w:rsid w:val="000B7B94"/>
    <w:rsid w:val="000C291F"/>
    <w:rsid w:val="0010387D"/>
    <w:rsid w:val="00103C68"/>
    <w:rsid w:val="00103D55"/>
    <w:rsid w:val="00166FDF"/>
    <w:rsid w:val="0017370A"/>
    <w:rsid w:val="001D7153"/>
    <w:rsid w:val="0022461E"/>
    <w:rsid w:val="00243FB8"/>
    <w:rsid w:val="00253070"/>
    <w:rsid w:val="002C0B23"/>
    <w:rsid w:val="002E160B"/>
    <w:rsid w:val="002E2580"/>
    <w:rsid w:val="0030328C"/>
    <w:rsid w:val="00303842"/>
    <w:rsid w:val="00306BFF"/>
    <w:rsid w:val="0031356F"/>
    <w:rsid w:val="003206E6"/>
    <w:rsid w:val="00322A65"/>
    <w:rsid w:val="003C7A36"/>
    <w:rsid w:val="003D3E64"/>
    <w:rsid w:val="003D4C58"/>
    <w:rsid w:val="003E2BBE"/>
    <w:rsid w:val="003E71B3"/>
    <w:rsid w:val="003F3A82"/>
    <w:rsid w:val="004108AC"/>
    <w:rsid w:val="00412286"/>
    <w:rsid w:val="00424EC6"/>
    <w:rsid w:val="00433376"/>
    <w:rsid w:val="00447F6B"/>
    <w:rsid w:val="0047425D"/>
    <w:rsid w:val="00493623"/>
    <w:rsid w:val="004A3056"/>
    <w:rsid w:val="004E2B74"/>
    <w:rsid w:val="004F591C"/>
    <w:rsid w:val="00531E5E"/>
    <w:rsid w:val="00535E85"/>
    <w:rsid w:val="005412EE"/>
    <w:rsid w:val="0054345C"/>
    <w:rsid w:val="0054559F"/>
    <w:rsid w:val="00565C12"/>
    <w:rsid w:val="0057414E"/>
    <w:rsid w:val="00577FF4"/>
    <w:rsid w:val="005C00BC"/>
    <w:rsid w:val="0062195E"/>
    <w:rsid w:val="006339E8"/>
    <w:rsid w:val="006932E7"/>
    <w:rsid w:val="006B6808"/>
    <w:rsid w:val="006C65C4"/>
    <w:rsid w:val="006E7ABB"/>
    <w:rsid w:val="007039D1"/>
    <w:rsid w:val="00704340"/>
    <w:rsid w:val="0075584C"/>
    <w:rsid w:val="00762B55"/>
    <w:rsid w:val="00765B27"/>
    <w:rsid w:val="00786DEA"/>
    <w:rsid w:val="00797B2C"/>
    <w:rsid w:val="007A38BD"/>
    <w:rsid w:val="007B03C7"/>
    <w:rsid w:val="007D0C4D"/>
    <w:rsid w:val="007D3834"/>
    <w:rsid w:val="007E59FE"/>
    <w:rsid w:val="007F7AA8"/>
    <w:rsid w:val="008669DB"/>
    <w:rsid w:val="008728DA"/>
    <w:rsid w:val="00874259"/>
    <w:rsid w:val="00882C27"/>
    <w:rsid w:val="00883573"/>
    <w:rsid w:val="008A53A1"/>
    <w:rsid w:val="008B22DD"/>
    <w:rsid w:val="008B4CFA"/>
    <w:rsid w:val="008B52F2"/>
    <w:rsid w:val="008C0732"/>
    <w:rsid w:val="008C188C"/>
    <w:rsid w:val="008E3599"/>
    <w:rsid w:val="008E52E2"/>
    <w:rsid w:val="008F4C0E"/>
    <w:rsid w:val="00927139"/>
    <w:rsid w:val="00940561"/>
    <w:rsid w:val="00981CE7"/>
    <w:rsid w:val="009A61FD"/>
    <w:rsid w:val="009B7F1C"/>
    <w:rsid w:val="00A01DB3"/>
    <w:rsid w:val="00A02837"/>
    <w:rsid w:val="00A17214"/>
    <w:rsid w:val="00A35747"/>
    <w:rsid w:val="00A4259A"/>
    <w:rsid w:val="00A72CE3"/>
    <w:rsid w:val="00AD5BD0"/>
    <w:rsid w:val="00B015BB"/>
    <w:rsid w:val="00B107A2"/>
    <w:rsid w:val="00B12C2D"/>
    <w:rsid w:val="00B4262E"/>
    <w:rsid w:val="00B9427B"/>
    <w:rsid w:val="00BA2108"/>
    <w:rsid w:val="00BA77F9"/>
    <w:rsid w:val="00BB1A76"/>
    <w:rsid w:val="00BB766F"/>
    <w:rsid w:val="00BC79CA"/>
    <w:rsid w:val="00BE76A0"/>
    <w:rsid w:val="00BF42D0"/>
    <w:rsid w:val="00C20A5A"/>
    <w:rsid w:val="00C20F49"/>
    <w:rsid w:val="00C21654"/>
    <w:rsid w:val="00C435F4"/>
    <w:rsid w:val="00C55C10"/>
    <w:rsid w:val="00C70759"/>
    <w:rsid w:val="00C7457D"/>
    <w:rsid w:val="00CC46D3"/>
    <w:rsid w:val="00CD5D64"/>
    <w:rsid w:val="00CE25ED"/>
    <w:rsid w:val="00CF42F1"/>
    <w:rsid w:val="00D030A2"/>
    <w:rsid w:val="00D0439E"/>
    <w:rsid w:val="00D05CFC"/>
    <w:rsid w:val="00D10299"/>
    <w:rsid w:val="00D60E02"/>
    <w:rsid w:val="00DB6450"/>
    <w:rsid w:val="00DC341A"/>
    <w:rsid w:val="00DE7F8B"/>
    <w:rsid w:val="00E53DB3"/>
    <w:rsid w:val="00EF4247"/>
    <w:rsid w:val="00F12690"/>
    <w:rsid w:val="00F22C53"/>
    <w:rsid w:val="00F24629"/>
    <w:rsid w:val="00F47324"/>
    <w:rsid w:val="00F53B5C"/>
    <w:rsid w:val="00FA14C0"/>
    <w:rsid w:val="00FC5D11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35BE"/>
  <w15:chartTrackingRefBased/>
  <w15:docId w15:val="{A21C4108-BF32-45C5-AC6B-66D57BF3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77F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7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7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2k-arial11">
    <w:name w:val="12k-arial11"/>
    <w:basedOn w:val="Normal"/>
    <w:link w:val="12k-arial11Tegn"/>
    <w:rsid w:val="00BA77F9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customStyle="1" w:styleId="12k-arial11Tegn">
    <w:name w:val="12k-arial11 Tegn"/>
    <w:link w:val="12k-arial11"/>
    <w:rsid w:val="00BA77F9"/>
    <w:rPr>
      <w:rFonts w:ascii="Arial" w:eastAsia="Times New Roman" w:hAnsi="Arial" w:cs="Times New Roman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77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30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dcebf7b3-62e4-4b07-baa1-4716403d0c3c" xsi:nil="true"/>
    <FolderType xmlns="dcebf7b3-62e4-4b07-baa1-4716403d0c3c" xsi:nil="true"/>
    <Owner xmlns="dcebf7b3-62e4-4b07-baa1-4716403d0c3c">
      <UserInfo>
        <DisplayName/>
        <AccountId xsi:nil="true"/>
        <AccountType/>
      </UserInfo>
    </Owner>
    <Students xmlns="dcebf7b3-62e4-4b07-baa1-4716403d0c3c">
      <UserInfo>
        <DisplayName/>
        <AccountId xsi:nil="true"/>
        <AccountType/>
      </UserInfo>
    </Students>
    <NotebookType xmlns="dcebf7b3-62e4-4b07-baa1-4716403d0c3c" xsi:nil="true"/>
    <Teachers xmlns="dcebf7b3-62e4-4b07-baa1-4716403d0c3c">
      <UserInfo>
        <DisplayName/>
        <AccountId xsi:nil="true"/>
        <AccountType/>
      </UserInfo>
    </Teachers>
    <Student_Groups xmlns="dcebf7b3-62e4-4b07-baa1-4716403d0c3c">
      <UserInfo>
        <DisplayName/>
        <AccountId xsi:nil="true"/>
        <AccountType/>
      </UserInfo>
    </Student_Groups>
    <AppVersion xmlns="dcebf7b3-62e4-4b07-baa1-4716403d0c3c" xsi:nil="true"/>
    <Is_Collaboration_Space_Locked xmlns="dcebf7b3-62e4-4b07-baa1-4716403d0c3c" xsi:nil="true"/>
    <Self_Registration_Enabled xmlns="dcebf7b3-62e4-4b07-baa1-4716403d0c3c" xsi:nil="true"/>
    <Has_Teacher_Only_SectionGroup xmlns="dcebf7b3-62e4-4b07-baa1-4716403d0c3c" xsi:nil="true"/>
    <CultureName xmlns="dcebf7b3-62e4-4b07-baa1-4716403d0c3c" xsi:nil="true"/>
    <Invited_Students xmlns="dcebf7b3-62e4-4b07-baa1-4716403d0c3c" xsi:nil="true"/>
    <Templates xmlns="dcebf7b3-62e4-4b07-baa1-4716403d0c3c" xsi:nil="true"/>
    <DefaultSectionNames xmlns="dcebf7b3-62e4-4b07-baa1-4716403d0c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2003D9F97C84D988C6043DEAE2305" ma:contentTypeVersion="25" ma:contentTypeDescription="Opprett et nytt dokument." ma:contentTypeScope="" ma:versionID="974624c1c37bf8d8f249c7f08a5167f9">
  <xsd:schema xmlns:xsd="http://www.w3.org/2001/XMLSchema" xmlns:xs="http://www.w3.org/2001/XMLSchema" xmlns:p="http://schemas.microsoft.com/office/2006/metadata/properties" xmlns:ns3="dcebf7b3-62e4-4b07-baa1-4716403d0c3c" xmlns:ns4="62357760-0b04-4ff6-8dbd-9589502331d9" targetNamespace="http://schemas.microsoft.com/office/2006/metadata/properties" ma:root="true" ma:fieldsID="f3e81e754fcd4f08966895298eccfcc2" ns3:_="" ns4:_="">
    <xsd:import namespace="dcebf7b3-62e4-4b07-baa1-4716403d0c3c"/>
    <xsd:import namespace="62357760-0b04-4ff6-8dbd-958950233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f7b3-62e4-4b07-baa1-4716403d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57760-0b04-4ff6-8dbd-9589502331d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592CD-458E-4A30-812B-E0E61F021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49C76-D1FF-4A08-88FF-A5028D11D6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357760-0b04-4ff6-8dbd-9589502331d9"/>
    <ds:schemaRef ds:uri="dcebf7b3-62e4-4b07-baa1-4716403d0c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A79130-9869-40B5-9EA6-5960B1ADB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bf7b3-62e4-4b07-baa1-4716403d0c3c"/>
    <ds:schemaRef ds:uri="62357760-0b04-4ff6-8dbd-958950233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Ekeberg Schmidt</dc:creator>
  <cp:keywords/>
  <dc:description/>
  <cp:lastModifiedBy>Kristine B. Johnsen</cp:lastModifiedBy>
  <cp:revision>2</cp:revision>
  <dcterms:created xsi:type="dcterms:W3CDTF">2020-11-27T09:02:00Z</dcterms:created>
  <dcterms:modified xsi:type="dcterms:W3CDTF">2020-11-27T09:02:00Z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0x01010088E2003D9F97C84D988C6043DEAE2305</vt:lpwstr>
  </property>
</Properties>
</file>